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40"/>
          <w:szCs w:val="4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2024年度四川省就业伙伴自荐表</w:t>
      </w:r>
    </w:p>
    <w:tbl>
      <w:tblPr>
        <w:tblStyle w:val="4"/>
        <w:tblW w:w="8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</w:tblPr>
      <w:tblGrid>
        <w:gridCol w:w="2042"/>
        <w:gridCol w:w="1780"/>
        <w:gridCol w:w="1247"/>
        <w:gridCol w:w="457"/>
        <w:gridCol w:w="883"/>
        <w:gridCol w:w="1258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23" w:hRule="atLeast"/>
          <w:jc w:val="center"/>
        </w:trPr>
        <w:tc>
          <w:tcPr>
            <w:tcW w:w="204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6765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702" w:hRule="atLeast"/>
          <w:jc w:val="center"/>
        </w:trPr>
        <w:tc>
          <w:tcPr>
            <w:tcW w:w="2042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机构经营地址</w:t>
            </w:r>
          </w:p>
        </w:tc>
        <w:tc>
          <w:tcPr>
            <w:tcW w:w="6765" w:type="dxa"/>
            <w:gridSpan w:val="6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549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社会信用统一代码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成立日期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年 月  日</w:t>
            </w:r>
          </w:p>
        </w:tc>
        <w:tc>
          <w:tcPr>
            <w:tcW w:w="1258" w:type="dxa"/>
            <w:shd w:val="clear" w:color="auto" w:fill="auto"/>
            <w:vAlign w:val="center"/>
          </w:tcPr>
          <w:p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注册资金（万元）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ind w:firstLine="632" w:firstLineChars="30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909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法定代表人（负责人）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电话</w:t>
            </w:r>
          </w:p>
        </w:tc>
        <w:tc>
          <w:tcPr>
            <w:tcW w:w="3281" w:type="dxa"/>
            <w:gridSpan w:val="3"/>
            <w:shd w:val="clear" w:color="auto" w:fill="auto"/>
            <w:vAlign w:val="center"/>
          </w:tcPr>
          <w:p>
            <w:pPr>
              <w:ind w:firstLine="632" w:firstLineChars="30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23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电话</w:t>
            </w:r>
          </w:p>
        </w:tc>
        <w:tc>
          <w:tcPr>
            <w:tcW w:w="3281" w:type="dxa"/>
            <w:gridSpan w:val="3"/>
            <w:shd w:val="clear" w:color="auto" w:fill="auto"/>
            <w:vAlign w:val="center"/>
          </w:tcPr>
          <w:p>
            <w:pPr>
              <w:ind w:firstLine="632" w:firstLineChars="30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jc w:val="center"/>
        </w:trPr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是否上市机构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是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否</w:t>
            </w:r>
          </w:p>
        </w:tc>
        <w:tc>
          <w:tcPr>
            <w:tcW w:w="170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专精特新</w:t>
            </w:r>
          </w:p>
        </w:tc>
        <w:tc>
          <w:tcPr>
            <w:tcW w:w="3281" w:type="dxa"/>
            <w:gridSpan w:val="3"/>
            <w:shd w:val="clear" w:color="auto" w:fill="auto"/>
            <w:vAlign w:val="center"/>
          </w:tcPr>
          <w:p>
            <w:pPr>
              <w:ind w:firstLine="630" w:firstLineChars="300"/>
              <w:jc w:val="center"/>
              <w:rPr>
                <w:rFonts w:hint="eastAsia" w:ascii="宋体" w:hAnsi="宋体" w:eastAsia="宋体" w:cs="宋体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是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846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机构类型</w:t>
            </w:r>
          </w:p>
        </w:tc>
        <w:tc>
          <w:tcPr>
            <w:tcW w:w="6765" w:type="dxa"/>
            <w:gridSpan w:val="6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国有企业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民营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外资企业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合资企业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846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近五年是否受过行政处罚</w:t>
            </w:r>
          </w:p>
        </w:tc>
        <w:tc>
          <w:tcPr>
            <w:tcW w:w="6765" w:type="dxa"/>
            <w:gridSpan w:val="6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240" w:lineRule="auto"/>
              <w:ind w:left="0" w:right="0" w:firstLine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是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912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业务范围</w:t>
            </w:r>
          </w:p>
        </w:tc>
        <w:tc>
          <w:tcPr>
            <w:tcW w:w="6765" w:type="dxa"/>
            <w:gridSpan w:val="6"/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1080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承担社会责任</w:t>
            </w:r>
          </w:p>
          <w:p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00字以内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）</w:t>
            </w:r>
          </w:p>
        </w:tc>
        <w:tc>
          <w:tcPr>
            <w:tcW w:w="6765" w:type="dxa"/>
            <w:gridSpan w:val="6"/>
            <w:shd w:val="clear" w:color="auto" w:fill="auto"/>
            <w:vAlign w:val="center"/>
          </w:tcPr>
          <w:p>
            <w:pPr>
              <w:jc w:val="both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trHeight w:val="885" w:hRule="atLeast"/>
          <w:jc w:val="center"/>
        </w:trPr>
        <w:tc>
          <w:tcPr>
            <w:tcW w:w="2042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参与就业公共服务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（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  <w:r>
              <w:rPr>
                <w:rFonts w:hint="default"/>
                <w:b w:val="0"/>
                <w:bCs w:val="0"/>
                <w:lang w:val="en-US" w:eastAsia="zh-CN"/>
              </w:rPr>
              <w:t>00字以内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）</w:t>
            </w:r>
          </w:p>
        </w:tc>
        <w:tc>
          <w:tcPr>
            <w:tcW w:w="6765" w:type="dxa"/>
            <w:gridSpan w:val="6"/>
            <w:shd w:val="clear" w:color="auto" w:fill="auto"/>
            <w:vAlign w:val="center"/>
          </w:tcPr>
          <w:p>
            <w:pPr>
              <w:ind w:firstLine="630" w:firstLineChars="300"/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0" w:type="dxa"/>
            <w:left w:w="170" w:type="dxa"/>
            <w:bottom w:w="170" w:type="dxa"/>
            <w:right w:w="170" w:type="dxa"/>
          </w:tblCellMar>
        </w:tblPrEx>
        <w:trPr>
          <w:jc w:val="center"/>
        </w:trPr>
        <w:tc>
          <w:tcPr>
            <w:tcW w:w="2042" w:type="dxa"/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机构承诺</w:t>
            </w:r>
          </w:p>
        </w:tc>
        <w:tc>
          <w:tcPr>
            <w:tcW w:w="6765" w:type="dxa"/>
            <w:gridSpan w:val="6"/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412" w:firstLineChars="200"/>
              <w:textAlignment w:val="center"/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本</w:t>
            </w:r>
            <w:r>
              <w:rPr>
                <w:rFonts w:hint="eastAsia" w:ascii="宋体" w:hAnsi="宋体" w:cs="宋体"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机构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1"/>
                <w:szCs w:val="21"/>
                <w:lang w:bidi="ar"/>
              </w:rPr>
              <w:t>郑重承诺所填写信息及提供的</w:t>
            </w:r>
            <w:r>
              <w:rPr>
                <w:rFonts w:hint="eastAsia" w:ascii="宋体" w:hAnsi="宋体" w:cs="宋体"/>
                <w:color w:val="000000"/>
                <w:spacing w:val="-2"/>
                <w:kern w:val="0"/>
                <w:sz w:val="21"/>
                <w:szCs w:val="21"/>
                <w:lang w:eastAsia="zh-CN" w:bidi="ar"/>
              </w:rPr>
              <w:t>材料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1"/>
                <w:szCs w:val="21"/>
                <w:lang w:bidi="ar"/>
              </w:rPr>
              <w:t>真实有效，如有</w:t>
            </w:r>
            <w:r>
              <w:rPr>
                <w:rFonts w:hint="eastAsia" w:ascii="宋体" w:hAnsi="宋体" w:cs="宋体"/>
                <w:color w:val="000000"/>
                <w:spacing w:val="-2"/>
                <w:kern w:val="0"/>
                <w:sz w:val="21"/>
                <w:szCs w:val="21"/>
                <w:lang w:eastAsia="zh-CN" w:bidi="ar"/>
              </w:rPr>
              <w:t>不实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1"/>
                <w:szCs w:val="21"/>
                <w:lang w:bidi="ar"/>
              </w:rPr>
              <w:t>，愿承担由此产生的</w:t>
            </w:r>
            <w:r>
              <w:rPr>
                <w:rFonts w:hint="eastAsia" w:ascii="宋体" w:hAnsi="宋体" w:cs="宋体"/>
                <w:color w:val="000000"/>
                <w:spacing w:val="-2"/>
                <w:kern w:val="0"/>
                <w:sz w:val="21"/>
                <w:szCs w:val="21"/>
                <w:lang w:eastAsia="zh-CN" w:bidi="ar"/>
              </w:rPr>
              <w:t>一切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kern w:val="0"/>
                <w:sz w:val="21"/>
                <w:szCs w:val="21"/>
                <w:lang w:bidi="ar"/>
              </w:rPr>
              <w:t>后果。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</w:t>
            </w:r>
          </w:p>
          <w:p>
            <w:pPr>
              <w:widowControl/>
              <w:spacing w:line="300" w:lineRule="exact"/>
              <w:ind w:firstLine="3570" w:firstLineChars="1700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签章：</w:t>
            </w:r>
          </w:p>
          <w:p>
            <w:pPr>
              <w:ind w:firstLine="630" w:firstLineChars="300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年　　月　　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说明：“专精特新”、上市机构需提供相关证明材料。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YWVmNWRmYzM2NDE2MTc4NzJjZjY4MWEwOTFhOWEifQ=="/>
  </w:docVars>
  <w:rsids>
    <w:rsidRoot w:val="2D34625A"/>
    <w:rsid w:val="2D34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2024-11-07T02:36:00Z</dcterms:created>
  <dc:creator>windows7</dc:creator>
  <cp:lastModifiedBy>windows7</cp:lastModifiedBy>
  <dcterms:modified xsi:type="dcterms:W3CDTF">2024-11-07T02:36:45Z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02FF635057744651BDED0CF648C014BE_11</vt:lpwstr>
  </property>
</Properties>
</file>